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B6" w:rsidRDefault="00BD1C7A">
      <w:pPr>
        <w:spacing w:after="299" w:line="307" w:lineRule="auto"/>
        <w:ind w:left="10" w:right="-15"/>
        <w:jc w:val="center"/>
      </w:pPr>
      <w:r>
        <w:rPr>
          <w:b/>
        </w:rPr>
        <w:t xml:space="preserve">Аннотация к рабочей программе по предмету «География»  </w:t>
      </w:r>
    </w:p>
    <w:p w:rsidR="001850B6" w:rsidRDefault="00BD1C7A">
      <w:pPr>
        <w:spacing w:after="299" w:line="307" w:lineRule="auto"/>
        <w:ind w:left="10" w:right="-15"/>
        <w:jc w:val="center"/>
      </w:pPr>
      <w:r>
        <w:rPr>
          <w:b/>
        </w:rPr>
        <w:t xml:space="preserve">(5-9 классы) </w:t>
      </w:r>
    </w:p>
    <w:p w:rsidR="001850B6" w:rsidRDefault="00BD1C7A">
      <w:pPr>
        <w:spacing w:after="304"/>
        <w:ind w:left="-15" w:firstLine="706"/>
      </w:pPr>
      <w:r>
        <w:t xml:space="preserve"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 </w:t>
      </w:r>
    </w:p>
    <w:p w:rsidR="001850B6" w:rsidRDefault="00BD1C7A" w:rsidP="00BD1C7A">
      <w:r>
        <w:t xml:space="preserve">Программа разработана на основе авторских программ И.И. Бариновой, В.П. Дронова «Программа основного общего образования по географии. 5-9 классы», М.: Дрофа, 2016. </w:t>
      </w:r>
    </w:p>
    <w:p w:rsidR="001850B6" w:rsidRDefault="00BD1C7A">
      <w:pPr>
        <w:spacing w:after="303"/>
        <w:ind w:left="-15" w:firstLine="706"/>
      </w:pPr>
      <w:r>
        <w:t xml:space="preserve">Программа обеспечена учебниками согласно списку (перечню) учебников, утвержденных в ГБОУ СОШ с. Кашпир на текущий учебный год: </w:t>
      </w:r>
    </w:p>
    <w:p w:rsidR="001850B6" w:rsidRDefault="00BD1C7A">
      <w:pPr>
        <w:numPr>
          <w:ilvl w:val="0"/>
          <w:numId w:val="1"/>
        </w:numPr>
        <w:ind w:hanging="360"/>
      </w:pPr>
      <w:r>
        <w:t>География 5 класс Баринова И.И., Плешаков А.А., Сонин Н.И.</w:t>
      </w:r>
      <w:r w:rsidRPr="00BD1C7A">
        <w:t xml:space="preserve"> </w:t>
      </w:r>
      <w:r>
        <w:t>Москва «Дрофа»</w:t>
      </w:r>
    </w:p>
    <w:p w:rsidR="001850B6" w:rsidRDefault="00BD1C7A">
      <w:pPr>
        <w:numPr>
          <w:ilvl w:val="0"/>
          <w:numId w:val="1"/>
        </w:numPr>
        <w:ind w:hanging="360"/>
      </w:pPr>
      <w:r>
        <w:t xml:space="preserve">География 6 класс, Герасимова Т.П., </w:t>
      </w:r>
      <w:proofErr w:type="spellStart"/>
      <w:r>
        <w:t>Неклюкова</w:t>
      </w:r>
      <w:proofErr w:type="spellEnd"/>
      <w:r>
        <w:t xml:space="preserve"> Н.П., М.: Дрофа; </w:t>
      </w:r>
    </w:p>
    <w:p w:rsidR="001850B6" w:rsidRDefault="00BD1C7A">
      <w:pPr>
        <w:numPr>
          <w:ilvl w:val="0"/>
          <w:numId w:val="1"/>
        </w:numPr>
        <w:ind w:hanging="360"/>
      </w:pPr>
      <w:r>
        <w:t xml:space="preserve">География 7 класс, </w:t>
      </w:r>
      <w:proofErr w:type="spellStart"/>
      <w:r>
        <w:t>Душина</w:t>
      </w:r>
      <w:proofErr w:type="spellEnd"/>
      <w:r>
        <w:t xml:space="preserve"> И.В., </w:t>
      </w:r>
      <w:proofErr w:type="spellStart"/>
      <w:r>
        <w:t>Коринская</w:t>
      </w:r>
      <w:proofErr w:type="spellEnd"/>
      <w:r>
        <w:t xml:space="preserve"> В.А., </w:t>
      </w:r>
      <w:proofErr w:type="spellStart"/>
      <w:r>
        <w:t>Щенев</w:t>
      </w:r>
      <w:proofErr w:type="spellEnd"/>
      <w:r>
        <w:t xml:space="preserve"> В.А./под ред. Дронова В.П., М.: Просвещение; </w:t>
      </w:r>
    </w:p>
    <w:p w:rsidR="001850B6" w:rsidRDefault="00BD1C7A">
      <w:pPr>
        <w:numPr>
          <w:ilvl w:val="0"/>
          <w:numId w:val="1"/>
        </w:numPr>
        <w:ind w:hanging="360"/>
      </w:pPr>
      <w:r>
        <w:t xml:space="preserve">География 8 класс, Баринова И.И., М.: Дрофа; </w:t>
      </w:r>
    </w:p>
    <w:p w:rsidR="001850B6" w:rsidRDefault="00BD1C7A">
      <w:pPr>
        <w:numPr>
          <w:ilvl w:val="0"/>
          <w:numId w:val="1"/>
        </w:numPr>
        <w:spacing w:after="306"/>
        <w:ind w:hanging="360"/>
      </w:pPr>
      <w:r>
        <w:t xml:space="preserve">География 9 класс, Дронов В.П., Ром В.Я., М.: Дрофа. </w:t>
      </w:r>
    </w:p>
    <w:p w:rsidR="001850B6" w:rsidRDefault="00BD1C7A">
      <w:pPr>
        <w:ind w:left="-15" w:firstLine="711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1850B6" w:rsidRDefault="00BD1C7A">
      <w:pPr>
        <w:spacing w:after="126" w:line="235" w:lineRule="auto"/>
        <w:ind w:left="711" w:right="4343" w:firstLine="0"/>
        <w:jc w:val="left"/>
      </w:pPr>
      <w:proofErr w:type="gramStart"/>
      <w:r>
        <w:t>в</w:t>
      </w:r>
      <w:proofErr w:type="gramEnd"/>
      <w:r>
        <w:t xml:space="preserve"> 5 классе – 1 час в неделю (34 ч),  в 6 классе – 1 час в неделю (34 ч), </w:t>
      </w:r>
      <w:r w:rsidR="00CC3A68">
        <w:t xml:space="preserve">          </w:t>
      </w:r>
      <w:bookmarkStart w:id="0" w:name="_GoBack"/>
      <w:bookmarkEnd w:id="0"/>
      <w:r>
        <w:t xml:space="preserve">в 7 классе – 2 часа в неделю (68 ч),  в 8 классе – 2 часа в неделю (68 ч),  в 9 классе – 2 часа в неделю (68 ч).  </w:t>
      </w:r>
    </w:p>
    <w:p w:rsidR="001850B6" w:rsidRDefault="00BD1C7A">
      <w:pPr>
        <w:spacing w:after="177" w:line="240" w:lineRule="auto"/>
        <w:ind w:left="711" w:firstLine="0"/>
        <w:jc w:val="left"/>
      </w:pPr>
      <w:r>
        <w:t xml:space="preserve"> </w:t>
      </w:r>
    </w:p>
    <w:p w:rsidR="001850B6" w:rsidRDefault="00BD1C7A">
      <w:pPr>
        <w:ind w:left="-15" w:firstLine="711"/>
      </w:pPr>
      <w:r>
        <w:t xml:space="preserve">В соответствии с программой в каждом классе предусмотрено следующее количество контрольных и практических работ: </w:t>
      </w:r>
    </w:p>
    <w:tbl>
      <w:tblPr>
        <w:tblStyle w:val="TableGrid"/>
        <w:tblW w:w="9572" w:type="dxa"/>
        <w:tblInd w:w="-1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1663"/>
        <w:gridCol w:w="1664"/>
        <w:gridCol w:w="1487"/>
        <w:gridCol w:w="1488"/>
        <w:gridCol w:w="1484"/>
      </w:tblGrid>
      <w:tr w:rsidR="001850B6">
        <w:trPr>
          <w:trHeight w:val="3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1850B6">
        <w:trPr>
          <w:trHeight w:val="65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1850B6">
        <w:trPr>
          <w:trHeight w:val="6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24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6" w:rsidRDefault="00BD1C7A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</w:tr>
    </w:tbl>
    <w:p w:rsidR="001850B6" w:rsidRDefault="00BD1C7A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850B6" w:rsidSect="00BD1C7A">
      <w:pgSz w:w="11904" w:h="16838"/>
      <w:pgMar w:top="1440" w:right="841" w:bottom="42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61C2"/>
    <w:multiLevelType w:val="hybridMultilevel"/>
    <w:tmpl w:val="55004EB2"/>
    <w:lvl w:ilvl="0" w:tplc="67B403E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42A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694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6AE8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8D7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E11E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0C2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464E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07FC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6"/>
    <w:rsid w:val="001850B6"/>
    <w:rsid w:val="00BD1C7A"/>
    <w:rsid w:val="00C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BD15-AC92-479E-99A4-AF21E21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7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3</cp:revision>
  <dcterms:created xsi:type="dcterms:W3CDTF">2020-05-27T11:27:00Z</dcterms:created>
  <dcterms:modified xsi:type="dcterms:W3CDTF">2020-05-27T11:36:00Z</dcterms:modified>
</cp:coreProperties>
</file>