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CB" w:rsidRDefault="00E73750" w:rsidP="006259CB">
      <w:pPr>
        <w:pStyle w:val="a7"/>
        <w:jc w:val="center"/>
        <w:rPr>
          <w:rFonts w:eastAsia="Times New Roman"/>
          <w:lang w:eastAsia="ru-RU"/>
        </w:rPr>
      </w:pPr>
      <w:r w:rsidRPr="003F6E85">
        <w:rPr>
          <w:rFonts w:eastAsia="Times New Roman"/>
          <w:lang w:eastAsia="ru-RU"/>
        </w:rPr>
        <w:fldChar w:fldCharType="begin"/>
      </w:r>
      <w:r w:rsidR="003F6E85" w:rsidRPr="003F6E85">
        <w:rPr>
          <w:rFonts w:eastAsia="Times New Roman"/>
          <w:lang w:eastAsia="ru-RU"/>
        </w:rPr>
        <w:instrText xml:space="preserve"> HYPERLINK "http://gia9.dporcchap.ru/index.php/41-o-srokakh-i-mestakh-podachi-zayavlenij-na-sdachu-gia" </w:instrText>
      </w:r>
      <w:r w:rsidRPr="003F6E85">
        <w:rPr>
          <w:rFonts w:eastAsia="Times New Roman"/>
          <w:lang w:eastAsia="ru-RU"/>
        </w:rPr>
        <w:fldChar w:fldCharType="separate"/>
      </w:r>
      <w:r w:rsidR="006259CB">
        <w:rPr>
          <w:rFonts w:eastAsia="Times New Roman"/>
          <w:lang w:eastAsia="ru-RU"/>
        </w:rPr>
        <w:t>ГИА-9</w:t>
      </w:r>
    </w:p>
    <w:p w:rsidR="003F6E85" w:rsidRPr="003F6E85" w:rsidRDefault="003F6E85" w:rsidP="006259CB">
      <w:pPr>
        <w:pStyle w:val="a7"/>
        <w:jc w:val="center"/>
        <w:rPr>
          <w:rFonts w:eastAsia="Times New Roman"/>
          <w:lang w:eastAsia="ru-RU"/>
        </w:rPr>
      </w:pPr>
      <w:r w:rsidRPr="003F6E85">
        <w:rPr>
          <w:rFonts w:eastAsia="Times New Roman"/>
          <w:lang w:eastAsia="ru-RU"/>
        </w:rPr>
        <w:t>О сроках и местах подачи заявлений на сдачу ГИА 20</w:t>
      </w:r>
      <w:r w:rsidR="00E73750" w:rsidRPr="003F6E85">
        <w:rPr>
          <w:rFonts w:eastAsia="Times New Roman"/>
          <w:lang w:eastAsia="ru-RU"/>
        </w:rPr>
        <w:fldChar w:fldCharType="end"/>
      </w:r>
      <w:r w:rsidR="00B22AED">
        <w:rPr>
          <w:rFonts w:eastAsia="Times New Roman"/>
          <w:lang w:eastAsia="ru-RU"/>
        </w:rPr>
        <w:t>20</w:t>
      </w:r>
      <w:bookmarkStart w:id="0" w:name="_GoBack"/>
      <w:bookmarkEnd w:id="0"/>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Выбранные участниками ГИА учебные предметы, форма ГИА, а также сроки участия в ГИА указываются ими в заявлениях, поданных до 1 марта: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proofErr w:type="gramStart"/>
      <w:r w:rsidRPr="003F6E85">
        <w:rPr>
          <w:rFonts w:ascii="Times New Roman" w:eastAsia="Times New Roman" w:hAnsi="Times New Roman" w:cs="Times New Roman"/>
          <w:color w:val="000000"/>
          <w:sz w:val="28"/>
          <w:szCs w:val="28"/>
          <w:lang w:eastAsia="ru-RU"/>
        </w:rPr>
        <w:t>обучающимися</w:t>
      </w:r>
      <w:proofErr w:type="gramEnd"/>
      <w:r w:rsidRPr="003F6E85">
        <w:rPr>
          <w:rFonts w:ascii="Times New Roman" w:eastAsia="Times New Roman" w:hAnsi="Times New Roman" w:cs="Times New Roman"/>
          <w:color w:val="000000"/>
          <w:sz w:val="28"/>
          <w:szCs w:val="28"/>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экстернами – в образовательные организации по выбору экстернов.</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Участники ГИА с ОВЗ при подаче заявления предъявляют копию рекомендаций ПМПК, а участники ГИА - дети-инвалиды и инвалиды – оригинал или заверенную копию справки, подтверждающей факт установления инвалидности, выданной ФГУ МСЭ, а также копию рекомендаций ПМПК в случаях, предусмотренных Поряд</w:t>
      </w:r>
      <w:r w:rsidR="006036FC">
        <w:rPr>
          <w:rFonts w:ascii="Times New Roman" w:eastAsia="Times New Roman" w:hAnsi="Times New Roman" w:cs="Times New Roman"/>
          <w:color w:val="000000"/>
          <w:sz w:val="28"/>
          <w:szCs w:val="28"/>
          <w:lang w:eastAsia="ru-RU"/>
        </w:rPr>
        <w:t>к</w:t>
      </w:r>
      <w:r w:rsidRPr="003F6E85">
        <w:rPr>
          <w:rFonts w:ascii="Times New Roman" w:eastAsia="Times New Roman" w:hAnsi="Times New Roman" w:cs="Times New Roman"/>
          <w:color w:val="000000"/>
          <w:sz w:val="28"/>
          <w:szCs w:val="28"/>
          <w:lang w:eastAsia="ru-RU"/>
        </w:rPr>
        <w:t>ом проведения ГИА по образовательным программам основного общего образования.</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Участники ГИА вправе изменить перечень указанных в заявлениях экзаменов, а также форму ГИА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измененной формы ГИА, сроков участия в ГИА. Указанные заявления подаются не позднее чем за две недели до начала соответствующего экзамена.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 xml:space="preserve">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w:t>
      </w:r>
      <w:r w:rsidRPr="003F6E85">
        <w:rPr>
          <w:rFonts w:ascii="Times New Roman" w:eastAsia="Times New Roman" w:hAnsi="Times New Roman" w:cs="Times New Roman"/>
          <w:color w:val="000000"/>
          <w:sz w:val="28"/>
          <w:szCs w:val="28"/>
          <w:lang w:eastAsia="ru-RU"/>
        </w:rPr>
        <w:lastRenderedPageBreak/>
        <w:t>заявления в ГЭК о дополнении перечня учебных предметов, по которым они планируют пройти ГИА.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3F6E85" w:rsidRPr="003F6E85" w:rsidRDefault="003F6E85" w:rsidP="003F6E85">
      <w:pPr>
        <w:spacing w:after="75" w:line="240" w:lineRule="auto"/>
        <w:jc w:val="both"/>
        <w:rPr>
          <w:rFonts w:ascii="Times New Roman" w:eastAsia="Times New Roman" w:hAnsi="Times New Roman" w:cs="Times New Roman"/>
          <w:color w:val="000000"/>
          <w:sz w:val="28"/>
          <w:szCs w:val="28"/>
          <w:lang w:eastAsia="ru-RU"/>
        </w:rPr>
      </w:pPr>
      <w:r w:rsidRPr="003F6E85">
        <w:rPr>
          <w:rFonts w:ascii="Times New Roman" w:eastAsia="Times New Roman" w:hAnsi="Times New Roman" w:cs="Times New Roman"/>
          <w:color w:val="000000"/>
          <w:sz w:val="28"/>
          <w:szCs w:val="28"/>
          <w:lang w:eastAsia="ru-RU"/>
        </w:rPr>
        <w:t>Заявления на участие в ГИА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их личность, и доверенности в образовательные организации, которыми указанные лица были допущены к прохождению ГИА.</w:t>
      </w: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p w:rsidR="003F6E85" w:rsidRPr="003F6E85" w:rsidRDefault="003F6E85" w:rsidP="003F6E85">
      <w:pPr>
        <w:spacing w:after="0" w:line="240" w:lineRule="auto"/>
        <w:jc w:val="both"/>
        <w:outlineLvl w:val="1"/>
        <w:rPr>
          <w:rFonts w:ascii="Times New Roman" w:eastAsia="Times New Roman" w:hAnsi="Times New Roman" w:cs="Times New Roman"/>
          <w:color w:val="000000"/>
          <w:sz w:val="28"/>
          <w:szCs w:val="28"/>
          <w:lang w:eastAsia="ru-RU"/>
        </w:rPr>
      </w:pPr>
    </w:p>
    <w:sectPr w:rsidR="003F6E85" w:rsidRPr="003F6E85" w:rsidSect="00E73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67EB"/>
    <w:multiLevelType w:val="multilevel"/>
    <w:tmpl w:val="C4269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7953"/>
    <w:multiLevelType w:val="multilevel"/>
    <w:tmpl w:val="656AF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62241"/>
    <w:multiLevelType w:val="multilevel"/>
    <w:tmpl w:val="B2807810"/>
    <w:lvl w:ilvl="0">
      <w:start w:val="1"/>
      <w:numFmt w:val="bullet"/>
      <w:lvlText w:val=""/>
      <w:lvlJc w:val="left"/>
      <w:pPr>
        <w:tabs>
          <w:tab w:val="num" w:pos="9575"/>
        </w:tabs>
        <w:ind w:left="9575" w:hanging="360"/>
      </w:pPr>
      <w:rPr>
        <w:rFonts w:ascii="Wingdings" w:hAnsi="Wingdings" w:hint="default"/>
        <w:sz w:val="20"/>
      </w:rPr>
    </w:lvl>
    <w:lvl w:ilvl="1" w:tentative="1">
      <w:start w:val="1"/>
      <w:numFmt w:val="bullet"/>
      <w:lvlText w:val=""/>
      <w:lvlJc w:val="left"/>
      <w:pPr>
        <w:tabs>
          <w:tab w:val="num" w:pos="10295"/>
        </w:tabs>
        <w:ind w:left="10295" w:hanging="360"/>
      </w:pPr>
      <w:rPr>
        <w:rFonts w:ascii="Wingdings" w:hAnsi="Wingdings"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abstractNum w:abstractNumId="3">
    <w:nsid w:val="7A097850"/>
    <w:multiLevelType w:val="multilevel"/>
    <w:tmpl w:val="DD664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4FDE"/>
    <w:multiLevelType w:val="multilevel"/>
    <w:tmpl w:val="573E4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85"/>
    <w:rsid w:val="00041BC8"/>
    <w:rsid w:val="003F6E85"/>
    <w:rsid w:val="006036FC"/>
    <w:rsid w:val="006259CB"/>
    <w:rsid w:val="00B22AED"/>
    <w:rsid w:val="00E73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E5248-622A-49B8-99EC-A6DB48D1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6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E8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F6E85"/>
    <w:rPr>
      <w:color w:val="0000FF"/>
      <w:u w:val="single"/>
    </w:rPr>
  </w:style>
  <w:style w:type="paragraph" w:styleId="a4">
    <w:name w:val="Normal (Web)"/>
    <w:basedOn w:val="a"/>
    <w:uiPriority w:val="99"/>
    <w:semiHidden/>
    <w:unhideWhenUsed/>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F6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F6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6E85"/>
    <w:rPr>
      <w:rFonts w:ascii="Tahoma" w:hAnsi="Tahoma" w:cs="Tahoma"/>
      <w:sz w:val="16"/>
      <w:szCs w:val="16"/>
    </w:rPr>
  </w:style>
  <w:style w:type="paragraph" w:styleId="a7">
    <w:name w:val="Title"/>
    <w:basedOn w:val="a"/>
    <w:next w:val="a"/>
    <w:link w:val="a8"/>
    <w:uiPriority w:val="10"/>
    <w:qFormat/>
    <w:rsid w:val="003F6E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F6E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923">
      <w:bodyDiv w:val="1"/>
      <w:marLeft w:val="0"/>
      <w:marRight w:val="0"/>
      <w:marTop w:val="0"/>
      <w:marBottom w:val="0"/>
      <w:divBdr>
        <w:top w:val="none" w:sz="0" w:space="0" w:color="auto"/>
        <w:left w:val="none" w:sz="0" w:space="0" w:color="auto"/>
        <w:bottom w:val="none" w:sz="0" w:space="0" w:color="auto"/>
        <w:right w:val="none" w:sz="0" w:space="0" w:color="auto"/>
      </w:divBdr>
      <w:divsChild>
        <w:div w:id="1742943886">
          <w:marLeft w:val="0"/>
          <w:marRight w:val="0"/>
          <w:marTop w:val="0"/>
          <w:marBottom w:val="0"/>
          <w:divBdr>
            <w:top w:val="none" w:sz="0" w:space="0" w:color="auto"/>
            <w:left w:val="none" w:sz="0" w:space="0" w:color="auto"/>
            <w:bottom w:val="none" w:sz="0" w:space="0" w:color="auto"/>
            <w:right w:val="none" w:sz="0" w:space="0" w:color="auto"/>
          </w:divBdr>
        </w:div>
        <w:div w:id="1428891571">
          <w:marLeft w:val="0"/>
          <w:marRight w:val="0"/>
          <w:marTop w:val="0"/>
          <w:marBottom w:val="0"/>
          <w:divBdr>
            <w:top w:val="none" w:sz="0" w:space="0" w:color="auto"/>
            <w:left w:val="none" w:sz="0" w:space="0" w:color="auto"/>
            <w:bottom w:val="none" w:sz="0" w:space="0" w:color="auto"/>
            <w:right w:val="none" w:sz="0" w:space="0" w:color="auto"/>
          </w:divBdr>
          <w:divsChild>
            <w:div w:id="468977029">
              <w:marLeft w:val="0"/>
              <w:marRight w:val="0"/>
              <w:marTop w:val="0"/>
              <w:marBottom w:val="120"/>
              <w:divBdr>
                <w:top w:val="none" w:sz="0" w:space="0" w:color="auto"/>
                <w:left w:val="none" w:sz="0" w:space="0" w:color="auto"/>
                <w:bottom w:val="none" w:sz="0" w:space="0" w:color="auto"/>
                <w:right w:val="none" w:sz="0" w:space="0" w:color="auto"/>
              </w:divBdr>
              <w:divsChild>
                <w:div w:id="18912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103">
          <w:marLeft w:val="0"/>
          <w:marRight w:val="0"/>
          <w:marTop w:val="0"/>
          <w:marBottom w:val="0"/>
          <w:divBdr>
            <w:top w:val="none" w:sz="0" w:space="0" w:color="auto"/>
            <w:left w:val="none" w:sz="0" w:space="0" w:color="auto"/>
            <w:bottom w:val="none" w:sz="0" w:space="0" w:color="auto"/>
            <w:right w:val="none" w:sz="0" w:space="0" w:color="auto"/>
          </w:divBdr>
          <w:divsChild>
            <w:div w:id="1843930925">
              <w:marLeft w:val="0"/>
              <w:marRight w:val="0"/>
              <w:marTop w:val="0"/>
              <w:marBottom w:val="120"/>
              <w:divBdr>
                <w:top w:val="none" w:sz="0" w:space="0" w:color="auto"/>
                <w:left w:val="none" w:sz="0" w:space="0" w:color="auto"/>
                <w:bottom w:val="none" w:sz="0" w:space="0" w:color="auto"/>
                <w:right w:val="none" w:sz="0" w:space="0" w:color="auto"/>
              </w:divBdr>
              <w:divsChild>
                <w:div w:id="9759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1176">
          <w:marLeft w:val="0"/>
          <w:marRight w:val="0"/>
          <w:marTop w:val="0"/>
          <w:marBottom w:val="0"/>
          <w:divBdr>
            <w:top w:val="none" w:sz="0" w:space="0" w:color="auto"/>
            <w:left w:val="none" w:sz="0" w:space="0" w:color="auto"/>
            <w:bottom w:val="none" w:sz="0" w:space="0" w:color="auto"/>
            <w:right w:val="none" w:sz="0" w:space="0" w:color="auto"/>
          </w:divBdr>
        </w:div>
        <w:div w:id="112951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2</cp:revision>
  <dcterms:created xsi:type="dcterms:W3CDTF">2020-03-31T04:56:00Z</dcterms:created>
  <dcterms:modified xsi:type="dcterms:W3CDTF">2020-03-31T04:56:00Z</dcterms:modified>
</cp:coreProperties>
</file>